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104DA" w:rsidP="00C17B80" w14:paraId="5DD5F304" w14:textId="680373D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EE1047">
        <w:rPr>
          <w:rFonts w:ascii="Times New Roman" w:eastAsia="Times New Roman" w:hAnsi="Times New Roman" w:cs="Times New Roman"/>
          <w:sz w:val="24"/>
          <w:szCs w:val="24"/>
          <w:lang w:eastAsia="ru-RU"/>
        </w:rPr>
        <w:t>2812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E104DA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2/202</w:t>
      </w:r>
      <w:r w:rsidR="00DC4B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104DA" w:rsidP="00E104DA" w14:paraId="4684244A" w14:textId="4D721B1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EE1047" w:rsidR="00EE1047">
        <w:rPr>
          <w:rFonts w:ascii="Times New Roman" w:hAnsi="Times New Roman" w:cs="Times New Roman"/>
          <w:bCs/>
          <w:sz w:val="24"/>
          <w:szCs w:val="24"/>
        </w:rPr>
        <w:t>86MS0042-01-2025-004051-84</w:t>
      </w:r>
    </w:p>
    <w:p w:rsidR="00E104DA" w:rsidP="00E104DA" w14:paraId="4AE2C6F4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104DA" w:rsidP="00E104DA" w14:paraId="5C362381" w14:textId="5671129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E104DA" w:rsidP="00C17B80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D13C0" w:rsidRPr="00E104DA" w:rsidP="00C17B80" w14:paraId="6E3502DA" w14:textId="77777777">
      <w:pPr>
        <w:pStyle w:val="BodyTextIndent"/>
        <w:ind w:firstLine="0"/>
        <w:rPr>
          <w:sz w:val="26"/>
          <w:szCs w:val="26"/>
        </w:rPr>
      </w:pPr>
    </w:p>
    <w:p w:rsidR="00887834" w:rsidRPr="00E104DA" w:rsidP="00C17B80" w14:paraId="2268D6D2" w14:textId="0BCE6936">
      <w:pPr>
        <w:pStyle w:val="BodyTextIndent"/>
        <w:ind w:firstLine="0"/>
        <w:rPr>
          <w:sz w:val="26"/>
          <w:szCs w:val="26"/>
        </w:rPr>
      </w:pPr>
      <w:r w:rsidRPr="00E104DA">
        <w:rPr>
          <w:sz w:val="26"/>
          <w:szCs w:val="26"/>
        </w:rPr>
        <w:t>г. Нижневартовск</w:t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  <w:t xml:space="preserve">            </w:t>
      </w:r>
      <w:r w:rsidR="00CC6203">
        <w:rPr>
          <w:sz w:val="26"/>
          <w:szCs w:val="26"/>
        </w:rPr>
        <w:t xml:space="preserve">             </w:t>
      </w:r>
      <w:r w:rsidR="00CC6203">
        <w:rPr>
          <w:sz w:val="26"/>
          <w:szCs w:val="26"/>
        </w:rPr>
        <w:tab/>
        <w:t xml:space="preserve">            </w:t>
      </w:r>
      <w:r w:rsidR="00EE1047">
        <w:rPr>
          <w:sz w:val="26"/>
          <w:szCs w:val="26"/>
        </w:rPr>
        <w:t>27 августа</w:t>
      </w:r>
      <w:r w:rsidR="00DC4B95">
        <w:rPr>
          <w:sz w:val="26"/>
          <w:szCs w:val="26"/>
        </w:rPr>
        <w:t xml:space="preserve"> 2025</w:t>
      </w:r>
      <w:r w:rsidRPr="00E104DA">
        <w:rPr>
          <w:sz w:val="26"/>
          <w:szCs w:val="26"/>
        </w:rPr>
        <w:t xml:space="preserve"> года</w:t>
      </w:r>
    </w:p>
    <w:p w:rsidR="00887834" w:rsidRPr="00E104DA" w:rsidP="00C17B80" w14:paraId="2B05FD19" w14:textId="77777777">
      <w:pPr>
        <w:pStyle w:val="BodyTextIndent"/>
        <w:rPr>
          <w:sz w:val="26"/>
          <w:szCs w:val="26"/>
        </w:rPr>
      </w:pPr>
    </w:p>
    <w:p w:rsidR="00674F64" w:rsidRPr="00E104DA" w:rsidP="00C17B80" w14:paraId="0FF3D539" w14:textId="1FCB748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104DA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104DA" w:rsidP="00C17B80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104DA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DC4B95" w:rsidP="00E104DA" w14:paraId="1BC30027" w14:textId="05F12A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DC4B95" w:rsid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МКК «Центрофинанс Групп</w:t>
      </w:r>
      <w:r w:rsidRPr="00DC4B95" w:rsidR="00240623">
        <w:rPr>
          <w:rFonts w:ascii="Times New Roman" w:hAnsi="Times New Roman" w:cs="Times New Roman"/>
          <w:sz w:val="26"/>
          <w:szCs w:val="26"/>
        </w:rPr>
        <w:t>»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к </w:t>
      </w:r>
      <w:r w:rsidR="00EE1047">
        <w:rPr>
          <w:rFonts w:ascii="Times New Roman" w:hAnsi="Times New Roman" w:cs="Times New Roman"/>
          <w:sz w:val="26"/>
          <w:szCs w:val="26"/>
        </w:rPr>
        <w:t>Ольшанской Светлане Николаевне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о </w:t>
      </w:r>
      <w:r w:rsidRPr="00DC4B95">
        <w:rPr>
          <w:rFonts w:ascii="Times New Roman" w:hAnsi="Times New Roman" w:cs="Times New Roman"/>
          <w:sz w:val="26"/>
          <w:szCs w:val="26"/>
        </w:rPr>
        <w:t>взыскании задолженности по договору займа,</w:t>
      </w:r>
      <w:r w:rsidRPr="00DC4B95" w:rsidR="00C17B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D07" w:rsidRPr="00DC4B95" w:rsidP="00C2236F" w14:paraId="65F08DDC" w14:textId="5DF6908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DC4B95" w:rsidR="00767537">
        <w:rPr>
          <w:rFonts w:ascii="Times New Roman" w:hAnsi="Times New Roman" w:cs="Times New Roman"/>
          <w:sz w:val="26"/>
          <w:szCs w:val="26"/>
        </w:rPr>
        <w:t xml:space="preserve">194-199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DC4B95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DC4B95" w:rsidP="00C17B80" w14:paraId="7DE239F8" w14:textId="2F0172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DC4B95" w:rsid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МКК «Центрофинанс Групп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» </w:t>
      </w:r>
      <w:r w:rsidRPr="00DC4B95" w:rsidR="00356E97">
        <w:rPr>
          <w:rFonts w:ascii="Times New Roman" w:hAnsi="Times New Roman" w:cs="Times New Roman"/>
          <w:sz w:val="26"/>
          <w:szCs w:val="26"/>
        </w:rPr>
        <w:t xml:space="preserve">к </w:t>
      </w:r>
      <w:r w:rsidR="00EE1047">
        <w:rPr>
          <w:rFonts w:ascii="Times New Roman" w:hAnsi="Times New Roman" w:cs="Times New Roman"/>
          <w:sz w:val="26"/>
          <w:szCs w:val="26"/>
        </w:rPr>
        <w:t>Ольшанской Светлане Николаевне</w:t>
      </w:r>
      <w:r w:rsidRPr="00DC4B95" w:rsidR="00EE1047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356E9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DC4B95">
        <w:rPr>
          <w:rFonts w:ascii="Times New Roman" w:hAnsi="Times New Roman" w:cs="Times New Roman"/>
          <w:sz w:val="26"/>
          <w:szCs w:val="26"/>
        </w:rPr>
        <w:t xml:space="preserve"> в полном объем</w:t>
      </w:r>
      <w:r w:rsidRPr="00DC4B95">
        <w:rPr>
          <w:rFonts w:ascii="Times New Roman" w:hAnsi="Times New Roman" w:cs="Times New Roman"/>
          <w:sz w:val="26"/>
          <w:szCs w:val="26"/>
        </w:rPr>
        <w:t>е.</w:t>
      </w:r>
    </w:p>
    <w:p w:rsidR="00356E97" w:rsidRPr="00DC4B95" w:rsidP="00DC4B95" w14:paraId="78D8F427" w14:textId="1959F7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EE1047" w:rsidR="00EE1047">
        <w:rPr>
          <w:rFonts w:ascii="Times New Roman" w:hAnsi="Times New Roman" w:cs="Times New Roman"/>
          <w:sz w:val="26"/>
          <w:szCs w:val="26"/>
        </w:rPr>
        <w:t>Ольшанской Светланы Николаевны (</w:t>
      </w:r>
      <w:r w:rsidR="00A47DD2">
        <w:rPr>
          <w:rFonts w:ascii="Times New Roman" w:hAnsi="Times New Roman" w:cs="Times New Roman"/>
          <w:sz w:val="26"/>
          <w:szCs w:val="26"/>
        </w:rPr>
        <w:t>***</w:t>
      </w:r>
      <w:r w:rsidRPr="00EE1047" w:rsidR="00EE1047">
        <w:rPr>
          <w:rFonts w:ascii="Times New Roman" w:hAnsi="Times New Roman" w:cs="Times New Roman"/>
          <w:sz w:val="26"/>
          <w:szCs w:val="26"/>
        </w:rPr>
        <w:t>)</w:t>
      </w:r>
      <w:r w:rsidRPr="00D44CD6" w:rsidR="00EE1047">
        <w:rPr>
          <w:rFonts w:ascii="Times New Roman" w:hAnsi="Times New Roman" w:cs="Times New Roman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DC4B95" w:rsid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МКК «Центрофинанс Групп</w:t>
      </w:r>
      <w:r w:rsidRPr="00DC4B95" w:rsidR="00DC4B95">
        <w:rPr>
          <w:rFonts w:ascii="Times New Roman" w:hAnsi="Times New Roman" w:cs="Times New Roman"/>
          <w:sz w:val="26"/>
          <w:szCs w:val="26"/>
        </w:rPr>
        <w:t>» (ИНН 2902076410) задолженность по договору займа №</w:t>
      </w:r>
      <w:r w:rsidR="00DC4B95">
        <w:rPr>
          <w:rFonts w:ascii="Times New Roman" w:hAnsi="Times New Roman" w:cs="Times New Roman"/>
          <w:sz w:val="26"/>
          <w:szCs w:val="26"/>
        </w:rPr>
        <w:t>ЦЗВВД3</w:t>
      </w:r>
      <w:r w:rsidR="00EE1047">
        <w:rPr>
          <w:rFonts w:ascii="Times New Roman" w:hAnsi="Times New Roman" w:cs="Times New Roman"/>
          <w:sz w:val="26"/>
          <w:szCs w:val="26"/>
        </w:rPr>
        <w:t>27087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от </w:t>
      </w:r>
      <w:r w:rsidR="00EE1047">
        <w:rPr>
          <w:rFonts w:ascii="Times New Roman" w:hAnsi="Times New Roman" w:cs="Times New Roman"/>
          <w:sz w:val="26"/>
          <w:szCs w:val="26"/>
        </w:rPr>
        <w:t>11.05</w:t>
      </w:r>
      <w:r w:rsidR="00DC4B95">
        <w:rPr>
          <w:rFonts w:ascii="Times New Roman" w:hAnsi="Times New Roman" w:cs="Times New Roman"/>
          <w:sz w:val="26"/>
          <w:szCs w:val="26"/>
        </w:rPr>
        <w:t>.2024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года за период с </w:t>
      </w:r>
      <w:r w:rsidR="00EE1047">
        <w:rPr>
          <w:rFonts w:ascii="Times New Roman" w:hAnsi="Times New Roman" w:cs="Times New Roman"/>
          <w:sz w:val="26"/>
          <w:szCs w:val="26"/>
        </w:rPr>
        <w:t>11.05.2024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г. по </w:t>
      </w:r>
      <w:r w:rsidR="00EE1047">
        <w:rPr>
          <w:rFonts w:ascii="Times New Roman" w:hAnsi="Times New Roman" w:cs="Times New Roman"/>
          <w:sz w:val="26"/>
          <w:szCs w:val="26"/>
        </w:rPr>
        <w:t>12.10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.2024 г. в размере </w:t>
      </w:r>
      <w:r w:rsidR="00EE1047">
        <w:rPr>
          <w:rFonts w:ascii="Times New Roman" w:hAnsi="Times New Roman" w:cs="Times New Roman"/>
          <w:sz w:val="26"/>
          <w:szCs w:val="26"/>
        </w:rPr>
        <w:t>24816,41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рублей, расходы по оплате государственной пошлины в размере </w:t>
      </w:r>
      <w:r w:rsidR="00DC4B95">
        <w:rPr>
          <w:rFonts w:ascii="Times New Roman" w:hAnsi="Times New Roman" w:cs="Times New Roman"/>
          <w:sz w:val="26"/>
          <w:szCs w:val="26"/>
        </w:rPr>
        <w:t>4000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C4B95" w:rsidRPr="00DC4B95" w:rsidP="00DC4B95" w14:paraId="4744E650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C4B95" w:rsidRPr="00DC4B95" w:rsidP="00DC4B95" w14:paraId="39445458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DC4B95" w:rsidRPr="00DC4B95" w:rsidP="00DC4B95" w14:paraId="0D64802D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 в судебном заседании.</w:t>
      </w:r>
    </w:p>
    <w:p w:rsidR="00DC4B95" w:rsidRPr="00DC4B95" w:rsidP="00DC4B95" w14:paraId="6395E768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C4B95" w:rsidRPr="00DC4B95" w:rsidP="00DC4B95" w14:paraId="08DB6F4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DC4B95" w:rsidRPr="00DC4B95" w:rsidP="00DC4B95" w14:paraId="6549B3BD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B95" w:rsidRPr="00DC4B95" w:rsidP="00DC4B95" w14:paraId="4DA77559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DC4B95" w:rsidRPr="00DC4B95" w:rsidP="00DC4B95" w14:paraId="2C4DC06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DC4B95" w:rsidP="00DC4B95" w14:paraId="7E6B83EA" w14:textId="0367FC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02EC0">
      <w:footerReference w:type="default" r:id="rId5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3534"/>
    <w:rsid w:val="00095F65"/>
    <w:rsid w:val="000D5C05"/>
    <w:rsid w:val="000F3BB5"/>
    <w:rsid w:val="000F6C81"/>
    <w:rsid w:val="00106A9C"/>
    <w:rsid w:val="00131361"/>
    <w:rsid w:val="00145483"/>
    <w:rsid w:val="001776D2"/>
    <w:rsid w:val="001A0209"/>
    <w:rsid w:val="001A41A7"/>
    <w:rsid w:val="001C64C5"/>
    <w:rsid w:val="001F5AD8"/>
    <w:rsid w:val="00230A42"/>
    <w:rsid w:val="00240623"/>
    <w:rsid w:val="00287AD1"/>
    <w:rsid w:val="002A5ED4"/>
    <w:rsid w:val="002C5079"/>
    <w:rsid w:val="002D13C0"/>
    <w:rsid w:val="002D68DC"/>
    <w:rsid w:val="002F0259"/>
    <w:rsid w:val="00330D3D"/>
    <w:rsid w:val="00356E97"/>
    <w:rsid w:val="00380471"/>
    <w:rsid w:val="003D5213"/>
    <w:rsid w:val="003E25AE"/>
    <w:rsid w:val="004375DC"/>
    <w:rsid w:val="004D432C"/>
    <w:rsid w:val="004F4651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55CE1"/>
    <w:rsid w:val="00764B22"/>
    <w:rsid w:val="00767537"/>
    <w:rsid w:val="00771247"/>
    <w:rsid w:val="00812847"/>
    <w:rsid w:val="00820F63"/>
    <w:rsid w:val="00855B92"/>
    <w:rsid w:val="00866081"/>
    <w:rsid w:val="008743C0"/>
    <w:rsid w:val="00877D15"/>
    <w:rsid w:val="00882639"/>
    <w:rsid w:val="00887834"/>
    <w:rsid w:val="00891C3C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9E4765"/>
    <w:rsid w:val="00A20D07"/>
    <w:rsid w:val="00A46275"/>
    <w:rsid w:val="00A47DD2"/>
    <w:rsid w:val="00A91DD9"/>
    <w:rsid w:val="00B23FDE"/>
    <w:rsid w:val="00B266E0"/>
    <w:rsid w:val="00B51057"/>
    <w:rsid w:val="00B67A74"/>
    <w:rsid w:val="00B82B39"/>
    <w:rsid w:val="00B84A3D"/>
    <w:rsid w:val="00C17B80"/>
    <w:rsid w:val="00C2236F"/>
    <w:rsid w:val="00C417DF"/>
    <w:rsid w:val="00C64E86"/>
    <w:rsid w:val="00C903CE"/>
    <w:rsid w:val="00C9428E"/>
    <w:rsid w:val="00CA34A3"/>
    <w:rsid w:val="00CB1B4F"/>
    <w:rsid w:val="00CC6203"/>
    <w:rsid w:val="00D33A53"/>
    <w:rsid w:val="00D44CD6"/>
    <w:rsid w:val="00D46A7E"/>
    <w:rsid w:val="00D57811"/>
    <w:rsid w:val="00D83B2C"/>
    <w:rsid w:val="00D971C5"/>
    <w:rsid w:val="00DB3D00"/>
    <w:rsid w:val="00DC4A3E"/>
    <w:rsid w:val="00DC4B95"/>
    <w:rsid w:val="00DE1059"/>
    <w:rsid w:val="00E02EC0"/>
    <w:rsid w:val="00E104DA"/>
    <w:rsid w:val="00E41676"/>
    <w:rsid w:val="00E80AB0"/>
    <w:rsid w:val="00E94212"/>
    <w:rsid w:val="00EB2907"/>
    <w:rsid w:val="00EE104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8DCE-3A90-4A5D-BC1E-1D4CA3AF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